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63E1" w:rsidR="00EC0239" w:rsidP="0ADA4870" w:rsidRDefault="002E7687" w14:paraId="2964623E" w14:textId="5474C7F3" w14:noSpellErr="1">
      <w:pPr>
        <w:spacing w:before="240" w:after="240" w:line="276" w:lineRule="auto"/>
        <w:jc w:val="center"/>
        <w:rPr>
          <w:rFonts w:eastAsia="Calibri" w:eastAsiaTheme="minorAscii"/>
          <w:sz w:val="24"/>
          <w:szCs w:val="24"/>
          <w:u w:val="single"/>
        </w:rPr>
      </w:pPr>
      <w:commentRangeStart w:id="0"/>
      <w:commentRangeStart w:id="1"/>
      <w:commentRangeStart w:id="926906606"/>
      <w:commentRangeStart w:id="2109149221"/>
      <w:r w:rsidRPr="4D2E0D3E" w:rsidR="002E7687">
        <w:rPr>
          <w:rFonts w:eastAsia="Calibri" w:eastAsiaTheme="minorAscii"/>
          <w:sz w:val="24"/>
          <w:szCs w:val="24"/>
          <w:u w:val="single"/>
        </w:rPr>
        <w:t>SECTION</w:t>
      </w:r>
      <w:commentRangeEnd w:id="0"/>
      <w:r>
        <w:rPr>
          <w:rStyle w:val="CommentReference"/>
        </w:rPr>
        <w:commentReference w:id="0"/>
      </w:r>
      <w:r w:rsidRPr="4D2E0D3E" w:rsidR="002E7687">
        <w:rPr>
          <w:rFonts w:eastAsia="Calibri" w:eastAsiaTheme="minorAscii"/>
          <w:sz w:val="24"/>
          <w:szCs w:val="24"/>
          <w:u w:val="single"/>
        </w:rPr>
        <w:t xml:space="preserve"> </w:t>
      </w:r>
      <w:r w:rsidRPr="4D2E0D3E" w:rsidR="00487022">
        <w:rPr>
          <w:rFonts w:eastAsia="Calibri" w:eastAsiaTheme="minorAscii"/>
          <w:sz w:val="24"/>
          <w:szCs w:val="24"/>
          <w:u w:val="single"/>
        </w:rPr>
        <w:t>6</w:t>
      </w:r>
      <w:r w:rsidRPr="4D2E0D3E" w:rsidR="00305366">
        <w:rPr>
          <w:rFonts w:eastAsia="Calibri" w:eastAsiaTheme="minorAscii"/>
          <w:sz w:val="24"/>
          <w:szCs w:val="24"/>
          <w:u w:val="single"/>
        </w:rPr>
        <w:t>81</w:t>
      </w:r>
      <w:r w:rsidRPr="4D2E0D3E" w:rsidR="002E7687">
        <w:rPr>
          <w:rFonts w:eastAsia="Calibri" w:eastAsiaTheme="minorAscii"/>
          <w:sz w:val="24"/>
          <w:szCs w:val="24"/>
          <w:u w:val="single"/>
        </w:rPr>
        <w:t>-</w:t>
      </w:r>
      <w:r w:rsidRPr="4D2E0D3E" w:rsidR="00F255C2">
        <w:rPr>
          <w:rFonts w:eastAsia="Calibri" w:eastAsiaTheme="minorAscii"/>
          <w:sz w:val="24"/>
          <w:szCs w:val="24"/>
          <w:u w:val="single"/>
        </w:rPr>
        <w:t>0001</w:t>
      </w:r>
      <w:commentRangeEnd w:id="926906606"/>
      <w:r>
        <w:rPr>
          <w:rStyle w:val="CommentReference"/>
        </w:rPr>
        <w:commentReference w:id="926906606"/>
      </w:r>
      <w:r w:rsidRPr="4D2E0D3E" w:rsidR="002E7687">
        <w:rPr>
          <w:rFonts w:eastAsia="Calibri" w:eastAsiaTheme="minorAscii"/>
          <w:sz w:val="24"/>
          <w:szCs w:val="24"/>
          <w:u w:val="single"/>
        </w:rPr>
        <w:t xml:space="preserve"> </w:t>
      </w:r>
      <w:commentRangeEnd w:id="1"/>
      <w:r>
        <w:rPr>
          <w:rStyle w:val="CommentReference"/>
        </w:rPr>
        <w:commentReference w:id="1"/>
      </w:r>
      <w:r w:rsidRPr="4D2E0D3E" w:rsidR="00F255C2">
        <w:rPr>
          <w:rFonts w:eastAsia="Calibri" w:eastAsiaTheme="minorAscii"/>
          <w:sz w:val="24"/>
          <w:szCs w:val="24"/>
          <w:u w:val="single"/>
        </w:rPr>
        <w:t>–</w:t>
      </w:r>
      <w:r w:rsidRPr="4D2E0D3E" w:rsidR="002E7687">
        <w:rPr>
          <w:rFonts w:eastAsia="Calibri" w:eastAsiaTheme="minorAscii"/>
          <w:sz w:val="24"/>
          <w:szCs w:val="24"/>
          <w:u w:val="single"/>
        </w:rPr>
        <w:t xml:space="preserve"> </w:t>
      </w:r>
      <w:r w:rsidRPr="4D2E0D3E" w:rsidR="00305366">
        <w:rPr>
          <w:rFonts w:eastAsia="Calibri" w:eastAsiaTheme="minorAscii"/>
          <w:sz w:val="24"/>
          <w:szCs w:val="24"/>
          <w:u w:val="single"/>
        </w:rPr>
        <w:t>LANDSCAPE BENCH</w:t>
      </w:r>
      <w:commentRangeStart w:id="2"/>
      <w:r w:rsidRPr="4D2E0D3E" w:rsidR="00305366">
        <w:rPr>
          <w:rFonts w:eastAsia="Calibri" w:eastAsiaTheme="minorAscii"/>
          <w:sz w:val="24"/>
          <w:szCs w:val="24"/>
          <w:u w:val="single"/>
        </w:rPr>
        <w:t>ES</w:t>
      </w:r>
      <w:commentRangeEnd w:id="2"/>
      <w:r>
        <w:rPr>
          <w:rStyle w:val="CommentReference"/>
        </w:rPr>
        <w:commentReference w:id="2"/>
      </w:r>
      <w:commentRangeStart w:id="1088225061"/>
      <w:commentRangeEnd w:id="1088225061"/>
      <w:r>
        <w:rPr>
          <w:rStyle w:val="CommentReference"/>
        </w:rPr>
        <w:commentReference w:id="1088225061"/>
      </w:r>
      <w:commentRangeEnd w:id="2109149221"/>
      <w:r>
        <w:rPr>
          <w:rStyle w:val="CommentReference"/>
        </w:rPr>
        <w:commentReference w:id="2109149221"/>
      </w:r>
    </w:p>
    <w:p w:rsidRPr="008063E1" w:rsidR="00EC0239" w:rsidP="0055578C" w:rsidRDefault="00487022" w14:paraId="75808944" w14:textId="1423466F">
      <w:pPr>
        <w:spacing w:before="240" w:after="240" w:line="276" w:lineRule="auto"/>
        <w:jc w:val="both"/>
        <w:rPr>
          <w:sz w:val="24"/>
          <w:szCs w:val="24"/>
        </w:rPr>
      </w:pPr>
      <w:r w:rsidRPr="008063E1">
        <w:rPr>
          <w:sz w:val="24"/>
          <w:szCs w:val="24"/>
          <w:u w:val="single"/>
        </w:rPr>
        <w:t>6</w:t>
      </w:r>
      <w:r w:rsidRPr="008063E1" w:rsidR="00305366">
        <w:rPr>
          <w:sz w:val="24"/>
          <w:szCs w:val="24"/>
          <w:u w:val="single"/>
        </w:rPr>
        <w:t>81</w:t>
      </w:r>
      <w:r w:rsidRPr="008063E1" w:rsidR="002E7687">
        <w:rPr>
          <w:sz w:val="24"/>
          <w:szCs w:val="24"/>
          <w:u w:val="single"/>
        </w:rPr>
        <w:t>-</w:t>
      </w:r>
      <w:r w:rsidRPr="008063E1" w:rsidR="00F255C2">
        <w:rPr>
          <w:sz w:val="24"/>
          <w:szCs w:val="24"/>
          <w:u w:val="single"/>
        </w:rPr>
        <w:t>0001</w:t>
      </w:r>
      <w:r w:rsidRPr="008063E1" w:rsidR="002E7687">
        <w:rPr>
          <w:sz w:val="24"/>
          <w:szCs w:val="24"/>
          <w:u w:val="single"/>
        </w:rPr>
        <w:t>.</w:t>
      </w:r>
      <w:r w:rsidRPr="008063E1" w:rsidR="0088166A">
        <w:rPr>
          <w:sz w:val="24"/>
          <w:szCs w:val="24"/>
          <w:u w:val="single"/>
        </w:rPr>
        <w:t>01</w:t>
      </w:r>
      <w:r w:rsidRPr="008063E1" w:rsidR="008063E1">
        <w:rPr>
          <w:sz w:val="24"/>
          <w:szCs w:val="24"/>
          <w:u w:val="single"/>
        </w:rPr>
        <w:t>  </w:t>
      </w:r>
      <w:r w:rsidRPr="008063E1" w:rsidR="0088166A">
        <w:rPr>
          <w:sz w:val="24"/>
          <w:szCs w:val="24"/>
          <w:u w:val="single"/>
        </w:rPr>
        <w:t>DESCRIPTION</w:t>
      </w:r>
      <w:r w:rsidRPr="008063E1" w:rsidR="00BF6967">
        <w:rPr>
          <w:sz w:val="24"/>
          <w:szCs w:val="24"/>
        </w:rPr>
        <w:t xml:space="preserve">. This work shall consist of </w:t>
      </w:r>
      <w:r w:rsidRPr="008063E1" w:rsidR="00305366">
        <w:rPr>
          <w:sz w:val="24"/>
          <w:szCs w:val="24"/>
        </w:rPr>
        <w:t xml:space="preserve">furnishing and installing landscape benches as </w:t>
      </w:r>
      <w:commentRangeStart w:id="3"/>
      <w:r w:rsidRPr="008063E1" w:rsidR="00305366">
        <w:rPr>
          <w:sz w:val="24"/>
          <w:szCs w:val="24"/>
        </w:rPr>
        <w:t xml:space="preserve">shown on the </w:t>
      </w:r>
      <w:r w:rsidRPr="008063E1" w:rsidR="00307660">
        <w:rPr>
          <w:sz w:val="24"/>
          <w:szCs w:val="24"/>
        </w:rPr>
        <w:t>P</w:t>
      </w:r>
      <w:r w:rsidRPr="008063E1" w:rsidR="00305366">
        <w:rPr>
          <w:sz w:val="24"/>
          <w:szCs w:val="24"/>
        </w:rPr>
        <w:t>lans.</w:t>
      </w:r>
      <w:commentRangeEnd w:id="3"/>
      <w:r w:rsidRPr="008063E1">
        <w:rPr>
          <w:rStyle w:val="CommentReference"/>
          <w:sz w:val="24"/>
          <w:szCs w:val="24"/>
        </w:rPr>
        <w:commentReference w:id="3"/>
      </w:r>
      <w:r w:rsidRPr="008063E1" w:rsidR="00305366">
        <w:rPr>
          <w:sz w:val="24"/>
          <w:szCs w:val="24"/>
        </w:rPr>
        <w:t xml:space="preserve"> </w:t>
      </w:r>
    </w:p>
    <w:p w:rsidRPr="008063E1" w:rsidR="008A70CD" w:rsidP="0055578C" w:rsidRDefault="008A70CD" w14:paraId="205CBE05" w14:textId="55085C04" w14:noSpellErr="1">
      <w:pPr>
        <w:spacing w:before="240" w:after="240" w:line="276" w:lineRule="auto"/>
        <w:jc w:val="both"/>
        <w:rPr>
          <w:sz w:val="24"/>
          <w:szCs w:val="24"/>
        </w:rPr>
      </w:pPr>
      <w:commentRangeStart w:id="333914875"/>
      <w:r w:rsidRPr="4D2E0D3E" w:rsidR="008A70CD">
        <w:rPr>
          <w:sz w:val="24"/>
          <w:szCs w:val="24"/>
          <w:u w:val="single"/>
        </w:rPr>
        <w:t>6</w:t>
      </w:r>
      <w:r w:rsidRPr="4D2E0D3E" w:rsidR="00305366">
        <w:rPr>
          <w:sz w:val="24"/>
          <w:szCs w:val="24"/>
          <w:u w:val="single"/>
        </w:rPr>
        <w:t>81</w:t>
      </w:r>
      <w:r w:rsidRPr="4D2E0D3E" w:rsidR="008A70CD">
        <w:rPr>
          <w:sz w:val="24"/>
          <w:szCs w:val="24"/>
          <w:u w:val="single"/>
        </w:rPr>
        <w:t>-0001.</w:t>
      </w:r>
      <w:r w:rsidRPr="4D2E0D3E" w:rsidR="008A70CD">
        <w:rPr>
          <w:sz w:val="24"/>
          <w:szCs w:val="24"/>
          <w:u w:val="single"/>
        </w:rPr>
        <w:t>02</w:t>
      </w:r>
      <w:r w:rsidRPr="4D2E0D3E" w:rsidR="008063E1">
        <w:rPr>
          <w:sz w:val="24"/>
          <w:szCs w:val="24"/>
          <w:u w:val="single"/>
        </w:rPr>
        <w:t>  </w:t>
      </w:r>
      <w:commentRangeStart w:id="4"/>
      <w:r w:rsidRPr="4D2E0D3E" w:rsidR="008A70CD">
        <w:rPr>
          <w:sz w:val="24"/>
          <w:szCs w:val="24"/>
          <w:u w:val="single"/>
        </w:rPr>
        <w:t>MATERIALS</w:t>
      </w:r>
      <w:commentRangeEnd w:id="4"/>
      <w:r>
        <w:rPr>
          <w:rStyle w:val="CommentReference"/>
        </w:rPr>
        <w:commentReference w:id="4"/>
      </w:r>
      <w:r w:rsidRPr="4D2E0D3E" w:rsidR="008A70CD">
        <w:rPr>
          <w:sz w:val="24"/>
          <w:szCs w:val="24"/>
        </w:rPr>
        <w:t xml:space="preserve">. Materials shall be </w:t>
      </w:r>
      <w:r w:rsidRPr="4D2E0D3E" w:rsidR="008A70CD">
        <w:rPr>
          <w:sz w:val="24"/>
          <w:szCs w:val="24"/>
        </w:rPr>
        <w:t>in accordance with</w:t>
      </w:r>
      <w:r w:rsidRPr="4D2E0D3E" w:rsidR="008A70CD">
        <w:rPr>
          <w:sz w:val="24"/>
          <w:szCs w:val="24"/>
        </w:rPr>
        <w:t xml:space="preserve"> the Plans</w:t>
      </w:r>
      <w:r w:rsidRPr="4D2E0D3E" w:rsidR="00305366">
        <w:rPr>
          <w:sz w:val="24"/>
          <w:szCs w:val="24"/>
        </w:rPr>
        <w:t xml:space="preserve"> and </w:t>
      </w:r>
      <w:r w:rsidRPr="4D2E0D3E" w:rsidR="008063E1">
        <w:rPr>
          <w:sz w:val="24"/>
          <w:szCs w:val="24"/>
        </w:rPr>
        <w:t>s</w:t>
      </w:r>
      <w:r w:rsidRPr="4D2E0D3E" w:rsidR="00305366">
        <w:rPr>
          <w:sz w:val="24"/>
          <w:szCs w:val="24"/>
        </w:rPr>
        <w:t>pecifications and shall be approved by the Engineer prior to use</w:t>
      </w:r>
      <w:r w:rsidRPr="4D2E0D3E" w:rsidR="008A70CD">
        <w:rPr>
          <w:sz w:val="24"/>
          <w:szCs w:val="24"/>
        </w:rPr>
        <w:t>.</w:t>
      </w:r>
      <w:commentRangeEnd w:id="333914875"/>
      <w:r>
        <w:rPr>
          <w:rStyle w:val="CommentReference"/>
        </w:rPr>
        <w:commentReference w:id="333914875"/>
      </w:r>
    </w:p>
    <w:p w:rsidRPr="008063E1" w:rsidR="008A70CD" w:rsidP="0055578C" w:rsidRDefault="008A70CD" w14:paraId="396B9CA9" w14:textId="308406C2">
      <w:pPr>
        <w:spacing w:before="240" w:after="240" w:line="276" w:lineRule="auto"/>
        <w:jc w:val="both"/>
        <w:rPr>
          <w:sz w:val="24"/>
          <w:szCs w:val="24"/>
        </w:rPr>
      </w:pPr>
      <w:r w:rsidRPr="008063E1">
        <w:rPr>
          <w:sz w:val="24"/>
          <w:szCs w:val="24"/>
          <w:u w:val="single"/>
        </w:rPr>
        <w:t>6</w:t>
      </w:r>
      <w:r w:rsidRPr="008063E1" w:rsidR="00305366">
        <w:rPr>
          <w:sz w:val="24"/>
          <w:szCs w:val="24"/>
          <w:u w:val="single"/>
        </w:rPr>
        <w:t>81</w:t>
      </w:r>
      <w:r w:rsidRPr="008063E1">
        <w:rPr>
          <w:sz w:val="24"/>
          <w:szCs w:val="24"/>
          <w:u w:val="single"/>
        </w:rPr>
        <w:t>-0001.0</w:t>
      </w:r>
      <w:r w:rsidRPr="008063E1" w:rsidR="00305366">
        <w:rPr>
          <w:sz w:val="24"/>
          <w:szCs w:val="24"/>
          <w:u w:val="single"/>
        </w:rPr>
        <w:t>3</w:t>
      </w:r>
      <w:r w:rsidRPr="008063E1" w:rsidR="008063E1">
        <w:rPr>
          <w:sz w:val="24"/>
          <w:szCs w:val="24"/>
          <w:u w:val="single"/>
        </w:rPr>
        <w:t>  CONSTRUCTION REQUIREMENTS</w:t>
      </w:r>
      <w:r w:rsidRPr="008063E1">
        <w:rPr>
          <w:sz w:val="24"/>
          <w:szCs w:val="24"/>
        </w:rPr>
        <w:t xml:space="preserve">. </w:t>
      </w:r>
      <w:r w:rsidRPr="008063E1" w:rsidR="00305366">
        <w:rPr>
          <w:sz w:val="24"/>
          <w:szCs w:val="24"/>
        </w:rPr>
        <w:t xml:space="preserve">Landscape </w:t>
      </w:r>
      <w:r w:rsidRPr="008063E1" w:rsidR="008063E1">
        <w:rPr>
          <w:sz w:val="24"/>
          <w:szCs w:val="24"/>
        </w:rPr>
        <w:t>be</w:t>
      </w:r>
      <w:r w:rsidRPr="008063E1" w:rsidR="00305366">
        <w:rPr>
          <w:sz w:val="24"/>
          <w:szCs w:val="24"/>
        </w:rPr>
        <w:t>nches shall be installed at the locations shown on the Plans and in accordance with the manufacturer’s recommendations.</w:t>
      </w:r>
    </w:p>
    <w:p w:rsidRPr="008063E1" w:rsidR="005B02F9" w:rsidP="0055578C" w:rsidRDefault="00487022" w14:paraId="7B9F10F2" w14:textId="588AB6A3">
      <w:pPr>
        <w:spacing w:before="240" w:after="240" w:line="276" w:lineRule="auto"/>
        <w:jc w:val="both"/>
        <w:rPr>
          <w:sz w:val="24"/>
          <w:szCs w:val="24"/>
        </w:rPr>
      </w:pPr>
      <w:r w:rsidRPr="008063E1">
        <w:rPr>
          <w:sz w:val="24"/>
          <w:szCs w:val="24"/>
          <w:u w:val="single"/>
        </w:rPr>
        <w:t>6</w:t>
      </w:r>
      <w:r w:rsidRPr="008063E1" w:rsidR="00305366">
        <w:rPr>
          <w:sz w:val="24"/>
          <w:szCs w:val="24"/>
          <w:u w:val="single"/>
        </w:rPr>
        <w:t>81</w:t>
      </w:r>
      <w:r w:rsidRPr="008063E1" w:rsidR="002E7687">
        <w:rPr>
          <w:sz w:val="24"/>
          <w:szCs w:val="24"/>
          <w:u w:val="single"/>
        </w:rPr>
        <w:t>-</w:t>
      </w:r>
      <w:r w:rsidRPr="008063E1" w:rsidR="00F255C2">
        <w:rPr>
          <w:sz w:val="24"/>
          <w:szCs w:val="24"/>
          <w:u w:val="single"/>
        </w:rPr>
        <w:t>0001</w:t>
      </w:r>
      <w:r w:rsidRPr="008063E1" w:rsidR="002E7687">
        <w:rPr>
          <w:sz w:val="24"/>
          <w:szCs w:val="24"/>
          <w:u w:val="single"/>
        </w:rPr>
        <w:t>.0</w:t>
      </w:r>
      <w:r w:rsidRPr="008063E1" w:rsidR="00305366">
        <w:rPr>
          <w:sz w:val="24"/>
          <w:szCs w:val="24"/>
          <w:u w:val="single"/>
        </w:rPr>
        <w:t>4</w:t>
      </w:r>
      <w:r w:rsidRPr="008063E1" w:rsidR="008063E1">
        <w:rPr>
          <w:sz w:val="24"/>
          <w:szCs w:val="24"/>
          <w:u w:val="single"/>
        </w:rPr>
        <w:t>  </w:t>
      </w:r>
      <w:r w:rsidRPr="008063E1" w:rsidR="00BF6967">
        <w:rPr>
          <w:sz w:val="24"/>
          <w:szCs w:val="24"/>
          <w:u w:val="single"/>
        </w:rPr>
        <w:t>METHOD</w:t>
      </w:r>
      <w:r w:rsidRPr="008063E1" w:rsidR="008063E1">
        <w:rPr>
          <w:sz w:val="24"/>
          <w:szCs w:val="24"/>
          <w:u w:val="single"/>
        </w:rPr>
        <w:t> </w:t>
      </w:r>
      <w:r w:rsidRPr="008063E1" w:rsidR="00BF6967">
        <w:rPr>
          <w:sz w:val="24"/>
          <w:szCs w:val="24"/>
          <w:u w:val="single"/>
        </w:rPr>
        <w:t>OF</w:t>
      </w:r>
      <w:r w:rsidRPr="008063E1" w:rsidR="008063E1">
        <w:rPr>
          <w:sz w:val="24"/>
          <w:szCs w:val="24"/>
          <w:u w:val="single"/>
        </w:rPr>
        <w:t> </w:t>
      </w:r>
      <w:r w:rsidRPr="008063E1" w:rsidR="00BF6967">
        <w:rPr>
          <w:sz w:val="24"/>
          <w:szCs w:val="24"/>
          <w:u w:val="single"/>
        </w:rPr>
        <w:t>MEASUREMENT</w:t>
      </w:r>
      <w:r w:rsidRPr="008063E1" w:rsidR="00BF6967">
        <w:rPr>
          <w:sz w:val="24"/>
          <w:szCs w:val="24"/>
        </w:rPr>
        <w:t xml:space="preserve">. </w:t>
      </w:r>
      <w:r w:rsidRPr="008063E1" w:rsidR="00305366">
        <w:rPr>
          <w:sz w:val="24"/>
          <w:szCs w:val="24"/>
        </w:rPr>
        <w:t>The quantity of Landscape Bench to be measured for payment will be the number of each installed in the complete and accepted work.</w:t>
      </w:r>
    </w:p>
    <w:p w:rsidRPr="008063E1" w:rsidR="00584E61" w:rsidP="0055578C" w:rsidRDefault="00487022" w14:paraId="18AB8F7E" w14:textId="3A67395C" w14:noSpellErr="1">
      <w:pPr>
        <w:spacing w:before="240" w:after="240" w:line="276" w:lineRule="auto"/>
        <w:jc w:val="both"/>
        <w:rPr>
          <w:sz w:val="24"/>
          <w:szCs w:val="24"/>
        </w:rPr>
      </w:pPr>
      <w:r w:rsidRPr="0D7B62C3" w:rsidR="00487022">
        <w:rPr>
          <w:sz w:val="24"/>
          <w:szCs w:val="24"/>
          <w:u w:val="single"/>
        </w:rPr>
        <w:t>6</w:t>
      </w:r>
      <w:r w:rsidRPr="0D7B62C3" w:rsidR="00305366">
        <w:rPr>
          <w:sz w:val="24"/>
          <w:szCs w:val="24"/>
          <w:u w:val="single"/>
        </w:rPr>
        <w:t>81</w:t>
      </w:r>
      <w:r w:rsidRPr="0D7B62C3" w:rsidR="00F25966">
        <w:rPr>
          <w:sz w:val="24"/>
          <w:szCs w:val="24"/>
          <w:u w:val="single"/>
        </w:rPr>
        <w:t>-0001.</w:t>
      </w:r>
      <w:r w:rsidRPr="0D7B62C3" w:rsidR="00F25966">
        <w:rPr>
          <w:sz w:val="24"/>
          <w:szCs w:val="24"/>
          <w:u w:val="single"/>
        </w:rPr>
        <w:t>0</w:t>
      </w:r>
      <w:r w:rsidRPr="0D7B62C3" w:rsidR="00305366">
        <w:rPr>
          <w:sz w:val="24"/>
          <w:szCs w:val="24"/>
          <w:u w:val="single"/>
        </w:rPr>
        <w:t>5</w:t>
      </w:r>
      <w:r w:rsidRPr="0D7B62C3" w:rsidR="008063E1">
        <w:rPr>
          <w:sz w:val="24"/>
          <w:szCs w:val="24"/>
          <w:u w:val="single"/>
        </w:rPr>
        <w:t>  </w:t>
      </w:r>
      <w:r w:rsidRPr="0D7B62C3" w:rsidR="00BF6967">
        <w:rPr>
          <w:sz w:val="24"/>
          <w:szCs w:val="24"/>
          <w:u w:val="single"/>
        </w:rPr>
        <w:t>BASIS</w:t>
      </w:r>
      <w:r w:rsidRPr="0D7B62C3" w:rsidR="008063E1">
        <w:rPr>
          <w:sz w:val="24"/>
          <w:szCs w:val="24"/>
          <w:u w:val="single"/>
        </w:rPr>
        <w:t> </w:t>
      </w:r>
      <w:r w:rsidRPr="0D7B62C3" w:rsidR="00BF6967">
        <w:rPr>
          <w:sz w:val="24"/>
          <w:szCs w:val="24"/>
          <w:u w:val="single"/>
        </w:rPr>
        <w:t>OF</w:t>
      </w:r>
      <w:r w:rsidRPr="0D7B62C3" w:rsidR="008063E1">
        <w:rPr>
          <w:sz w:val="24"/>
          <w:szCs w:val="24"/>
          <w:u w:val="single"/>
        </w:rPr>
        <w:t> </w:t>
      </w:r>
      <w:r w:rsidRPr="0D7B62C3" w:rsidR="00BF6967">
        <w:rPr>
          <w:sz w:val="24"/>
          <w:szCs w:val="24"/>
          <w:u w:val="single"/>
        </w:rPr>
        <w:t>PAYMENT</w:t>
      </w:r>
      <w:r w:rsidRPr="0D7B62C3" w:rsidR="00BF6967">
        <w:rPr>
          <w:sz w:val="24"/>
          <w:szCs w:val="24"/>
        </w:rPr>
        <w:t xml:space="preserve">. </w:t>
      </w:r>
      <w:r w:rsidRPr="0D7B62C3" w:rsidR="00305366">
        <w:rPr>
          <w:sz w:val="24"/>
          <w:szCs w:val="24"/>
        </w:rPr>
        <w:t xml:space="preserve">The accepted quantity of Landscape Bench will be paid for at the Contract unit price for each. Payment will be full compensation for furnishing, transporting, and </w:t>
      </w:r>
      <w:commentRangeStart w:id="604466297"/>
      <w:r w:rsidRPr="0D7B62C3" w:rsidR="00305366">
        <w:rPr>
          <w:sz w:val="24"/>
          <w:szCs w:val="24"/>
        </w:rPr>
        <w:t xml:space="preserve">installing </w:t>
      </w:r>
      <w:commentRangeEnd w:id="604466297"/>
      <w:r>
        <w:rPr>
          <w:rStyle w:val="CommentReference"/>
        </w:rPr>
        <w:commentReference w:id="604466297"/>
      </w:r>
      <w:r w:rsidRPr="0D7B62C3" w:rsidR="00305366">
        <w:rPr>
          <w:sz w:val="24"/>
          <w:szCs w:val="24"/>
        </w:rPr>
        <w:t xml:space="preserve">new </w:t>
      </w:r>
      <w:r w:rsidRPr="0D7B62C3" w:rsidR="00C124A0">
        <w:rPr>
          <w:sz w:val="24"/>
          <w:szCs w:val="24"/>
        </w:rPr>
        <w:t xml:space="preserve">landscape benches </w:t>
      </w:r>
      <w:r w:rsidRPr="0D7B62C3" w:rsidR="00305366">
        <w:rPr>
          <w:sz w:val="24"/>
          <w:szCs w:val="24"/>
        </w:rPr>
        <w:t xml:space="preserve">and for </w:t>
      </w:r>
      <w:r w:rsidRPr="0D7B62C3" w:rsidR="00305366">
        <w:rPr>
          <w:sz w:val="24"/>
          <w:szCs w:val="24"/>
        </w:rPr>
        <w:t>furnishing</w:t>
      </w:r>
      <w:r w:rsidRPr="0D7B62C3" w:rsidR="00305366">
        <w:rPr>
          <w:sz w:val="24"/>
          <w:szCs w:val="24"/>
        </w:rPr>
        <w:t xml:space="preserve"> all labor,</w:t>
      </w:r>
      <w:r w:rsidRPr="0D7B62C3" w:rsidR="00C124A0">
        <w:rPr>
          <w:sz w:val="24"/>
          <w:szCs w:val="24"/>
        </w:rPr>
        <w:t xml:space="preserve"> materials,</w:t>
      </w:r>
      <w:r w:rsidRPr="0D7B62C3" w:rsidR="00305366">
        <w:rPr>
          <w:sz w:val="24"/>
          <w:szCs w:val="24"/>
        </w:rPr>
        <w:t xml:space="preserve"> tools, equipment, and incidentals necessary to complete the work.</w:t>
      </w:r>
    </w:p>
    <w:p w:rsidRPr="008063E1" w:rsidR="00EC0239" w:rsidP="0055578C" w:rsidRDefault="00BF6967" w14:paraId="1088F175" w14:textId="77777777">
      <w:pPr>
        <w:pStyle w:val="BodyText"/>
        <w:spacing w:before="240" w:after="240" w:line="276" w:lineRule="auto"/>
        <w:jc w:val="both"/>
      </w:pPr>
      <w:r w:rsidRPr="008063E1">
        <w:t>Payment</w:t>
      </w:r>
      <w:r w:rsidRPr="008063E1">
        <w:rPr>
          <w:spacing w:val="-1"/>
        </w:rPr>
        <w:t xml:space="preserve"> </w:t>
      </w:r>
      <w:r w:rsidRPr="008063E1">
        <w:t>will be</w:t>
      </w:r>
      <w:r w:rsidRPr="008063E1">
        <w:rPr>
          <w:spacing w:val="-1"/>
        </w:rPr>
        <w:t xml:space="preserve"> </w:t>
      </w:r>
      <w:r w:rsidRPr="008063E1">
        <w:t>made</w:t>
      </w:r>
      <w:r w:rsidRPr="008063E1">
        <w:rPr>
          <w:spacing w:val="-2"/>
        </w:rPr>
        <w:t xml:space="preserve"> </w:t>
      </w:r>
      <w:r w:rsidRPr="008063E1">
        <w:t>under:</w:t>
      </w:r>
    </w:p>
    <w:p w:rsidRPr="008063E1" w:rsidR="00EC0239" w:rsidP="008063E1" w:rsidRDefault="00F255C2" w14:paraId="59A3B15A" w14:textId="64FE7F06">
      <w:pPr>
        <w:pStyle w:val="BodyText"/>
        <w:spacing w:before="240" w:after="240" w:line="276" w:lineRule="auto"/>
        <w:jc w:val="both"/>
      </w:pPr>
      <w:r w:rsidRPr="008063E1">
        <w:tab/>
      </w:r>
      <w:r w:rsidRPr="008063E1" w:rsidR="00BF6967">
        <w:rPr>
          <w:u w:val="single"/>
        </w:rPr>
        <w:t>Pay</w:t>
      </w:r>
      <w:r w:rsidRPr="008063E1" w:rsidR="00BF6967">
        <w:rPr>
          <w:spacing w:val="-2"/>
          <w:u w:val="single"/>
        </w:rPr>
        <w:t xml:space="preserve"> </w:t>
      </w:r>
      <w:r w:rsidRPr="008063E1" w:rsidR="00BF6967">
        <w:rPr>
          <w:u w:val="single"/>
        </w:rPr>
        <w:t>Item</w:t>
      </w:r>
      <w:r w:rsidRPr="008063E1">
        <w:tab/>
      </w:r>
      <w:r w:rsidRPr="008063E1">
        <w:tab/>
      </w:r>
      <w:r w:rsidRPr="008063E1">
        <w:tab/>
      </w:r>
      <w:r w:rsidRPr="008063E1">
        <w:tab/>
      </w:r>
      <w:r w:rsidRPr="008063E1">
        <w:tab/>
      </w:r>
      <w:r w:rsidRPr="008063E1">
        <w:tab/>
      </w:r>
      <w:r w:rsidRPr="008063E1">
        <w:tab/>
      </w:r>
      <w:r w:rsidRPr="008063E1">
        <w:tab/>
      </w:r>
      <w:r w:rsidRPr="008063E1">
        <w:tab/>
      </w:r>
      <w:r w:rsidRPr="008063E1" w:rsidR="00BF6967">
        <w:rPr>
          <w:u w:val="single"/>
        </w:rPr>
        <w:t>Pay</w:t>
      </w:r>
      <w:r w:rsidRPr="008063E1" w:rsidR="00BF6967">
        <w:rPr>
          <w:spacing w:val="-2"/>
          <w:u w:val="single"/>
        </w:rPr>
        <w:t xml:space="preserve"> </w:t>
      </w:r>
      <w:r w:rsidRPr="008063E1" w:rsidR="00BF6967">
        <w:rPr>
          <w:u w:val="single"/>
        </w:rPr>
        <w:t>Item</w:t>
      </w:r>
    </w:p>
    <w:p w:rsidRPr="008063E1" w:rsidR="00EC0239" w:rsidP="008063E1" w:rsidRDefault="00584E61" w14:paraId="25B81B4F" w14:textId="251F249D" w14:noSpellErr="1">
      <w:pPr>
        <w:pStyle w:val="BodyText"/>
        <w:tabs>
          <w:tab w:val="left" w:leader="dot" w:pos="7920"/>
        </w:tabs>
        <w:spacing w:before="240" w:after="240" w:line="276" w:lineRule="auto"/>
      </w:pPr>
      <w:commentRangeStart w:id="1952026477"/>
      <w:r w:rsidR="00584E61">
        <w:rPr/>
        <w:t>6</w:t>
      </w:r>
      <w:r w:rsidR="002B22D9">
        <w:rPr/>
        <w:t>81</w:t>
      </w:r>
      <w:r w:rsidR="00F255C2">
        <w:rPr/>
        <w:t>.10</w:t>
      </w:r>
      <w:r w:rsidR="008C3C72">
        <w:rPr/>
        <w:t>1</w:t>
      </w:r>
      <w:r w:rsidR="00F255C2">
        <w:rPr/>
        <w:t>00</w:t>
      </w:r>
      <w:r w:rsidR="00650C32">
        <w:rPr/>
        <w:t>0</w:t>
      </w:r>
      <w:r w:rsidR="00F255C2">
        <w:rPr/>
        <w:t>1</w:t>
      </w:r>
      <w:commentRangeEnd w:id="1952026477"/>
      <w:r>
        <w:rPr>
          <w:rStyle w:val="CommentReference"/>
        </w:rPr>
        <w:commentReference w:id="1952026477"/>
      </w:r>
      <w:r w:rsidRPr="5AF71379" w:rsidR="00B53413">
        <w:rPr>
          <w:rStyle w:val="CommentReference"/>
        </w:rPr>
        <w:t>  </w:t>
      </w:r>
      <w:r w:rsidR="002B22D9">
        <w:rPr/>
        <w:t>Landscape</w:t>
      </w:r>
      <w:r w:rsidR="002B22D9">
        <w:rPr/>
        <w:t xml:space="preserve"> </w:t>
      </w:r>
      <w:r w:rsidR="002B22D9">
        <w:rPr/>
        <w:t>Bench</w:t>
      </w:r>
      <w:r>
        <w:tab/>
      </w:r>
      <w:r w:rsidR="00584E61">
        <w:rPr/>
        <w:t>Each</w:t>
      </w:r>
    </w:p>
    <w:sectPr w:rsidRPr="008063E1" w:rsidR="00EC0239" w:rsidSect="006B5D8F">
      <w:headerReference w:type="even" r:id="rId15"/>
      <w:headerReference w:type="default" r:id="rId16"/>
      <w:pgSz w:w="12240" w:h="15840" w:orient="portrait"/>
      <w:pgMar w:top="1080" w:right="1080" w:bottom="1080" w:left="1080" w:header="73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S" w:author="Schmitt, Sandra" w:date="2024-07-03T11:14:00Z" w:id="0">
    <w:p w:rsidR="001539D4" w:rsidP="001539D4" w:rsidRDefault="001539D4" w14:paraId="7C1DCD73" w14:textId="77777777">
      <w:pPr>
        <w:pStyle w:val="CommentText"/>
      </w:pPr>
      <w:r>
        <w:rPr>
          <w:rStyle w:val="CommentReference"/>
        </w:rPr>
        <w:annotationRef/>
      </w:r>
      <w:r>
        <w:t xml:space="preserve">There are 2 details in the plans for  benches; Pause Place Bench and Bridge Bench. Is this supposed to cover those 2 different kinds of benches? </w:t>
      </w:r>
    </w:p>
  </w:comment>
  <w:comment w:initials="JD" w:author="Dugdale, Jack" w:date="2024-07-11T15:06:00Z" w:id="1">
    <w:p w:rsidR="00661463" w:rsidP="00661463" w:rsidRDefault="00661463" w14:paraId="499D73C5" w14:textId="77777777">
      <w:pPr>
        <w:pStyle w:val="CommentText"/>
      </w:pPr>
      <w:r>
        <w:rPr>
          <w:rStyle w:val="CommentReference"/>
        </w:rPr>
        <w:annotationRef/>
      </w:r>
      <w:r>
        <w:t>Reviewed.</w:t>
      </w:r>
    </w:p>
  </w:comment>
  <w:comment w:initials="SS" w:author="Schmitt, Sandra" w:date="2024-07-03T10:55:00Z" w:id="2">
    <w:p w:rsidR="00816B10" w:rsidP="00816B10" w:rsidRDefault="00816B10" w14:paraId="14E737E7" w14:textId="2B5092BC">
      <w:pPr>
        <w:pStyle w:val="CommentText"/>
      </w:pPr>
      <w:r>
        <w:rPr>
          <w:rStyle w:val="CommentReference"/>
        </w:rPr>
        <w:annotationRef/>
      </w:r>
      <w:r>
        <w:t xml:space="preserve">Bench or Benches? </w:t>
      </w:r>
    </w:p>
  </w:comment>
  <w:comment w:initials="LJ" w:author="Lemieux, Jon" w:date="2024-07-03T14:23:00Z" w:id="3">
    <w:p w:rsidR="2495683C" w:rsidRDefault="2495683C" w14:paraId="1A5E2BB2" w14:textId="52C5F5D5">
      <w:pPr>
        <w:pStyle w:val="CommentText"/>
      </w:pPr>
      <w:r>
        <w:t xml:space="preserve">As Jack noted on the review, the plans show proprietary products from specific manufacturers. Has a Public Interest Finding been completed to allow this? If so, I guess we could use this, but it wont be very useful in the future since it relies on the completion of a PIF. If a PIF isn't performed, then this specification should probably be changed to include relevant material specifications. Alternatively, I suppose this specification could still work if at least 3 different products were listed for each bench type, but this surely won't result in a heavily used specification. </w:t>
      </w:r>
      <w:r>
        <w:rPr>
          <w:rStyle w:val="CommentReference"/>
        </w:rPr>
        <w:annotationRef/>
      </w:r>
    </w:p>
  </w:comment>
  <w:comment w:initials="SS" w:author="Schmitt, Sandra" w:date="2024-07-03T10:55:00Z" w:id="4">
    <w:p w:rsidR="00816B10" w:rsidP="00816B10" w:rsidRDefault="00816B10" w14:paraId="1702875F" w14:textId="3D5FC76E">
      <w:pPr>
        <w:pStyle w:val="CommentText"/>
      </w:pPr>
      <w:r>
        <w:rPr>
          <w:rStyle w:val="CommentReference"/>
        </w:rPr>
        <w:annotationRef/>
      </w:r>
      <w:r>
        <w:t xml:space="preserve">There must be some materials you want to use? Steel? Wood? </w:t>
      </w:r>
    </w:p>
  </w:comment>
  <w:comment w:initials="DJ" w:author="Dugdale, Jack" w:date="2024-07-11T15:09:24" w:id="1952026477">
    <w:p w:rsidR="5AF71379" w:rsidRDefault="5AF71379" w14:paraId="09654AA5" w14:textId="0B66655B">
      <w:pPr>
        <w:pStyle w:val="CommentText"/>
      </w:pPr>
      <w:r w:rsidR="5AF71379">
        <w:rPr/>
        <w:t>This is not a great base item for a new bench.</w:t>
      </w:r>
      <w:r>
        <w:rPr>
          <w:rStyle w:val="CommentReference"/>
        </w:rPr>
        <w:annotationRef/>
      </w:r>
    </w:p>
  </w:comment>
  <w:comment w:initials="JC" w:author="Judge, Colin" w:date="2024-07-15T09:37:22" w:id="926906606">
    <w:p w:rsidR="0ADA4870" w:rsidRDefault="0ADA4870" w14:paraId="3E438EA5" w14:textId="1054B9EB">
      <w:pPr>
        <w:pStyle w:val="CommentText"/>
      </w:pPr>
      <w:r w:rsidR="0ADA4870">
        <w:rPr/>
        <w:t xml:space="preserve">Reviewed. </w:t>
      </w:r>
      <w:r>
        <w:rPr>
          <w:rStyle w:val="CommentReference"/>
        </w:rPr>
        <w:annotationRef/>
      </w:r>
    </w:p>
  </w:comment>
  <w:comment w:initials="DW" w:author="Ducey, Wendy" w:date="2024-07-17T15:26:55" w:id="1088225061">
    <w:p w:rsidR="48B8021D" w:rsidRDefault="48B8021D" w14:paraId="064FD236" w14:textId="7B956743">
      <w:pPr>
        <w:pStyle w:val="CommentText"/>
      </w:pPr>
      <w:r w:rsidR="48B8021D">
        <w:rPr/>
        <w:t>Review Completed - 7/17/24</w:t>
      </w:r>
      <w:r>
        <w:rPr>
          <w:rStyle w:val="CommentReference"/>
        </w:rPr>
        <w:annotationRef/>
      </w:r>
    </w:p>
  </w:comment>
  <w:comment w:initials="DB" w:author="Donahue, Bonnie" w:date="2024-07-23T16:25:20" w:id="604466297">
    <w:p w:rsidR="0D7B62C3" w:rsidRDefault="0D7B62C3" w14:paraId="01A99EA3" w14:textId="255ED0B2">
      <w:pPr>
        <w:pStyle w:val="CommentText"/>
      </w:pPr>
      <w:r w:rsidR="0D7B62C3">
        <w:rPr/>
        <w:t>Does this include the pad that it will be attached to? Is there a detail that shows how the bench will be attached to the paver area?</w:t>
      </w:r>
      <w:r>
        <w:rPr>
          <w:rStyle w:val="CommentReference"/>
        </w:rPr>
        <w:annotationRef/>
      </w:r>
    </w:p>
  </w:comment>
  <w:comment w:initials="PP" w:author="Peloquin, Phil" w:date="2024-07-24T09:57:15" w:id="333914875">
    <w:p w:rsidR="4D2E0D3E" w:rsidRDefault="4D2E0D3E" w14:paraId="40A20C9A" w14:textId="26D11BF4">
      <w:pPr>
        <w:pStyle w:val="CommentText"/>
      </w:pPr>
      <w:r w:rsidR="4D2E0D3E">
        <w:rPr/>
        <w:t>It seems like the only materials will be the benches so this may be fine but by calling out proprietary benches it will be the design teams responsibility to ensure the products meet BA prior to advertising.</w:t>
      </w:r>
      <w:r>
        <w:rPr>
          <w:rStyle w:val="CommentReference"/>
        </w:rPr>
        <w:annotationRef/>
      </w:r>
    </w:p>
  </w:comment>
  <w:comment w:initials="PP" w:author="Peloquin, Phil" w:date="2024-07-24T09:57:27" w:id="2109149221">
    <w:p w:rsidR="4D2E0D3E" w:rsidRDefault="4D2E0D3E" w14:paraId="35514324" w14:textId="0DFB9AC4">
      <w:pPr>
        <w:pStyle w:val="CommentText"/>
      </w:pPr>
      <w:r w:rsidR="4D2E0D3E">
        <w:rPr/>
        <w:t>Review complete 7/24/24.</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C1DCD73"/>
  <w15:commentEx w15:done="0" w15:paraId="499D73C5"/>
  <w15:commentEx w15:done="0" w15:paraId="14E737E7"/>
  <w15:commentEx w15:done="0" w15:paraId="1A5E2BB2"/>
  <w15:commentEx w15:done="0" w15:paraId="1702875F"/>
  <w15:commentEx w15:done="0" w15:paraId="09654AA5"/>
  <w15:commentEx w15:done="0" w15:paraId="3E438EA5"/>
  <w15:commentEx w15:done="0" w15:paraId="064FD236"/>
  <w15:commentEx w15:done="0" w15:paraId="01A99EA3"/>
  <w15:commentEx w15:done="0" w15:paraId="40A20C9A"/>
  <w15:commentEx w15:done="0" w15:paraId="3551432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4DCC70" w16cex:dateUtc="2024-07-03T15:14:00Z">
    <w16cex:extLst>
      <w16:ext w16:uri="{CE6994B0-6A32-4C9F-8C6B-6E91EDA988CE}">
        <cr:reactions xmlns:cr="http://schemas.microsoft.com/office/comments/2020/reactions">
          <cr:reaction reactionType="1">
            <cr:reactionInfo dateUtc="2024-07-23T20:24:05.821Z">
              <cr:user userId="S::bonnie.donahue@vermont.gov::e1905e94-6c98-46ed-8abf-acda4e9f0691" userProvider="AD" userName="Donahue, Bonnie"/>
            </cr:reactionInfo>
          </cr:reaction>
        </cr:reactions>
      </w16:ext>
    </w16cex:extLst>
  </w16cex:commentExtensible>
  <w16cex:commentExtensible w16cex:durableId="46EAE6D6" w16cex:dateUtc="2024-07-11T19:06:00Z"/>
  <w16cex:commentExtensible w16cex:durableId="3A451A5A" w16cex:dateUtc="2024-07-03T14:55:00Z"/>
  <w16cex:commentExtensible w16cex:durableId="2217B2EF" w16cex:dateUtc="2024-07-03T18:23:00Z"/>
  <w16cex:commentExtensible w16cex:durableId="5A26F869" w16cex:dateUtc="2024-07-03T14:55:00Z"/>
  <w16cex:commentExtensible w16cex:durableId="2F118245" w16cex:dateUtc="2024-07-11T19:09:24.552Z"/>
  <w16cex:commentExtensible w16cex:durableId="5B2679AD" w16cex:dateUtc="2024-07-15T13:37:22.813Z"/>
  <w16cex:commentExtensible w16cex:durableId="5C2B7AE4" w16cex:dateUtc="2024-07-17T19:26:55.901Z"/>
  <w16cex:commentExtensible w16cex:durableId="6A7954D7" w16cex:dateUtc="2024-07-23T20:25:20.261Z"/>
  <w16cex:commentExtensible w16cex:durableId="1F96CB36" w16cex:dateUtc="2024-07-24T13:57:15.301Z"/>
  <w16cex:commentExtensible w16cex:durableId="595D21F0" w16cex:dateUtc="2024-07-24T13:57:27.704Z"/>
</w16cex:commentsExtensible>
</file>

<file path=word/commentsIds.xml><?xml version="1.0" encoding="utf-8"?>
<w16cid:commentsIds xmlns:mc="http://schemas.openxmlformats.org/markup-compatibility/2006" xmlns:w16cid="http://schemas.microsoft.com/office/word/2016/wordml/cid" mc:Ignorable="w16cid">
  <w16cid:commentId w16cid:paraId="7C1DCD73" w16cid:durableId="4E4DCC70"/>
  <w16cid:commentId w16cid:paraId="499D73C5" w16cid:durableId="46EAE6D6"/>
  <w16cid:commentId w16cid:paraId="14E737E7" w16cid:durableId="3A451A5A"/>
  <w16cid:commentId w16cid:paraId="1A5E2BB2" w16cid:durableId="2217B2EF"/>
  <w16cid:commentId w16cid:paraId="1702875F" w16cid:durableId="5A26F869"/>
  <w16cid:commentId w16cid:paraId="09654AA5" w16cid:durableId="2F118245"/>
  <w16cid:commentId w16cid:paraId="3E438EA5" w16cid:durableId="5B2679AD"/>
  <w16cid:commentId w16cid:paraId="064FD236" w16cid:durableId="5C2B7AE4"/>
  <w16cid:commentId w16cid:paraId="01A99EA3" w16cid:durableId="6A7954D7"/>
  <w16cid:commentId w16cid:paraId="40A20C9A" w16cid:durableId="1F96CB36"/>
  <w16cid:commentId w16cid:paraId="35514324" w16cid:durableId="595D21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0B6F" w:rsidRDefault="001E0B6F" w14:paraId="50923351" w14:textId="77777777">
      <w:r>
        <w:separator/>
      </w:r>
    </w:p>
  </w:endnote>
  <w:endnote w:type="continuationSeparator" w:id="0">
    <w:p w:rsidR="001E0B6F" w:rsidRDefault="001E0B6F" w14:paraId="6A8E3AD4" w14:textId="77777777">
      <w:r>
        <w:continuationSeparator/>
      </w:r>
    </w:p>
  </w:endnote>
  <w:endnote w:type="continuationNotice" w:id="1">
    <w:p w:rsidR="001E0B6F" w:rsidRDefault="001E0B6F" w14:paraId="0AF2AC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0B6F" w:rsidRDefault="001E0B6F" w14:paraId="551D83A0" w14:textId="77777777">
      <w:r>
        <w:separator/>
      </w:r>
    </w:p>
  </w:footnote>
  <w:footnote w:type="continuationSeparator" w:id="0">
    <w:p w:rsidR="001E0B6F" w:rsidRDefault="001E0B6F" w14:paraId="4CD2545B" w14:textId="77777777">
      <w:r>
        <w:continuationSeparator/>
      </w:r>
    </w:p>
  </w:footnote>
  <w:footnote w:type="continuationNotice" w:id="1">
    <w:p w:rsidR="001E0B6F" w:rsidRDefault="001E0B6F" w14:paraId="26A931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239" w:rsidRDefault="00EC0239" w14:paraId="39DB5B51" w14:textId="0C614B7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C0239" w:rsidRDefault="00730C00" w14:paraId="69624991" w14:textId="699466F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2E5E4D4" wp14:editId="1366CB5D">
              <wp:simplePos x="0" y="0"/>
              <wp:positionH relativeFrom="page">
                <wp:posOffset>673100</wp:posOffset>
              </wp:positionH>
              <wp:positionV relativeFrom="page">
                <wp:posOffset>450215</wp:posOffset>
              </wp:positionV>
              <wp:extent cx="3721100" cy="194310"/>
              <wp:effectExtent l="0" t="0" r="0" b="0"/>
              <wp:wrapNone/>
              <wp:docPr id="5015011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RDefault="00EC0239" w14:paraId="4A470530" w14:textId="4CD66574">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E5E4D4">
              <v:stroke joinstyle="miter"/>
              <v:path gradientshapeok="t" o:connecttype="rect"/>
            </v:shapetype>
            <v:shape id="Text Box 4" style="position:absolute;margin-left:53pt;margin-top:35.45pt;width:29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">
              <v:textbox inset="0,0,0,0">
                <w:txbxContent>
                  <w:p w:rsidR="00EC0239" w:rsidRDefault="00EC0239" w14:paraId="4A470530" w14:textId="4CD66574">
                    <w:pPr>
                      <w:pStyle w:val="BodyText"/>
                      <w:spacing w:before="10"/>
                      <w:ind w:left="20"/>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8885CC0" wp14:editId="272D99D9">
              <wp:simplePos x="0" y="0"/>
              <wp:positionH relativeFrom="page">
                <wp:posOffset>5550535</wp:posOffset>
              </wp:positionH>
              <wp:positionV relativeFrom="page">
                <wp:posOffset>450215</wp:posOffset>
              </wp:positionV>
              <wp:extent cx="1588135" cy="395605"/>
              <wp:effectExtent l="0" t="0" r="0" b="0"/>
              <wp:wrapNone/>
              <wp:docPr id="10884454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P="002E7687" w:rsidRDefault="00EC0239" w14:paraId="6B188AFC" w14:textId="27143232">
                          <w:pPr>
                            <w:pStyle w:val="BodyText"/>
                            <w:spacing w:before="40"/>
                            <w:ind w:right="7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437.05pt;margin-top:35.45pt;width:125.05pt;height:3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" w14:anchorId="48885CC0">
              <v:textbox inset="0,0,0,0">
                <w:txbxContent>
                  <w:p w:rsidR="00EC0239" w:rsidP="002E7687" w:rsidRDefault="00EC0239" w14:paraId="6B188AFC" w14:textId="27143232">
                    <w:pPr>
                      <w:pStyle w:val="BodyText"/>
                      <w:spacing w:before="40"/>
                      <w:ind w:right="7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698"/>
    <w:multiLevelType w:val="hybridMultilevel"/>
    <w:tmpl w:val="51FEFD42"/>
    <w:lvl w:ilvl="0" w:tplc="6DF84D3E">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98A8E0B8">
      <w:numFmt w:val="bullet"/>
      <w:lvlText w:val="•"/>
      <w:lvlJc w:val="left"/>
      <w:pPr>
        <w:ind w:left="1768" w:hanging="720"/>
      </w:pPr>
      <w:rPr>
        <w:rFonts w:hint="default"/>
      </w:rPr>
    </w:lvl>
    <w:lvl w:ilvl="2" w:tplc="8A4C0716">
      <w:numFmt w:val="bullet"/>
      <w:lvlText w:val="•"/>
      <w:lvlJc w:val="left"/>
      <w:pPr>
        <w:ind w:left="2716" w:hanging="720"/>
      </w:pPr>
      <w:rPr>
        <w:rFonts w:hint="default"/>
      </w:rPr>
    </w:lvl>
    <w:lvl w:ilvl="3" w:tplc="534C1774">
      <w:numFmt w:val="bullet"/>
      <w:lvlText w:val="•"/>
      <w:lvlJc w:val="left"/>
      <w:pPr>
        <w:ind w:left="3664" w:hanging="720"/>
      </w:pPr>
      <w:rPr>
        <w:rFonts w:hint="default"/>
      </w:rPr>
    </w:lvl>
    <w:lvl w:ilvl="4" w:tplc="3F6435F2">
      <w:numFmt w:val="bullet"/>
      <w:lvlText w:val="•"/>
      <w:lvlJc w:val="left"/>
      <w:pPr>
        <w:ind w:left="4612" w:hanging="720"/>
      </w:pPr>
      <w:rPr>
        <w:rFonts w:hint="default"/>
      </w:rPr>
    </w:lvl>
    <w:lvl w:ilvl="5" w:tplc="DFD6A648">
      <w:numFmt w:val="bullet"/>
      <w:lvlText w:val="•"/>
      <w:lvlJc w:val="left"/>
      <w:pPr>
        <w:ind w:left="5560" w:hanging="720"/>
      </w:pPr>
      <w:rPr>
        <w:rFonts w:hint="default"/>
      </w:rPr>
    </w:lvl>
    <w:lvl w:ilvl="6" w:tplc="C64E5036">
      <w:numFmt w:val="bullet"/>
      <w:lvlText w:val="•"/>
      <w:lvlJc w:val="left"/>
      <w:pPr>
        <w:ind w:left="6508" w:hanging="720"/>
      </w:pPr>
      <w:rPr>
        <w:rFonts w:hint="default"/>
      </w:rPr>
    </w:lvl>
    <w:lvl w:ilvl="7" w:tplc="7F0C6264">
      <w:numFmt w:val="bullet"/>
      <w:lvlText w:val="•"/>
      <w:lvlJc w:val="left"/>
      <w:pPr>
        <w:ind w:left="7456" w:hanging="720"/>
      </w:pPr>
      <w:rPr>
        <w:rFonts w:hint="default"/>
      </w:rPr>
    </w:lvl>
    <w:lvl w:ilvl="8" w:tplc="245C2494">
      <w:numFmt w:val="bullet"/>
      <w:lvlText w:val="•"/>
      <w:lvlJc w:val="left"/>
      <w:pPr>
        <w:ind w:left="8404" w:hanging="720"/>
      </w:pPr>
      <w:rPr>
        <w:rFonts w:hint="default"/>
      </w:rPr>
    </w:lvl>
  </w:abstractNum>
  <w:abstractNum w:abstractNumId="1" w15:restartNumberingAfterBreak="0">
    <w:nsid w:val="023972D5"/>
    <w:multiLevelType w:val="hybridMultilevel"/>
    <w:tmpl w:val="328230F0"/>
    <w:lvl w:ilvl="0" w:tplc="E250B4FC">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CF76A222">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84E49C5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340657E4">
      <w:numFmt w:val="bullet"/>
      <w:lvlText w:val="•"/>
      <w:lvlJc w:val="left"/>
      <w:pPr>
        <w:ind w:left="3265" w:hanging="720"/>
      </w:pPr>
      <w:rPr>
        <w:rFonts w:hint="default"/>
        <w:lang w:val="en-US" w:eastAsia="en-US" w:bidi="ar-SA"/>
      </w:rPr>
    </w:lvl>
    <w:lvl w:ilvl="4" w:tplc="2644592A">
      <w:numFmt w:val="bullet"/>
      <w:lvlText w:val="•"/>
      <w:lvlJc w:val="left"/>
      <w:pPr>
        <w:ind w:left="4270" w:hanging="720"/>
      </w:pPr>
      <w:rPr>
        <w:rFonts w:hint="default"/>
        <w:lang w:val="en-US" w:eastAsia="en-US" w:bidi="ar-SA"/>
      </w:rPr>
    </w:lvl>
    <w:lvl w:ilvl="5" w:tplc="1996D46C">
      <w:numFmt w:val="bullet"/>
      <w:lvlText w:val="•"/>
      <w:lvlJc w:val="left"/>
      <w:pPr>
        <w:ind w:left="5275" w:hanging="720"/>
      </w:pPr>
      <w:rPr>
        <w:rFonts w:hint="default"/>
        <w:lang w:val="en-US" w:eastAsia="en-US" w:bidi="ar-SA"/>
      </w:rPr>
    </w:lvl>
    <w:lvl w:ilvl="6" w:tplc="BCEAFFEE">
      <w:numFmt w:val="bullet"/>
      <w:lvlText w:val="•"/>
      <w:lvlJc w:val="left"/>
      <w:pPr>
        <w:ind w:left="6280" w:hanging="720"/>
      </w:pPr>
      <w:rPr>
        <w:rFonts w:hint="default"/>
        <w:lang w:val="en-US" w:eastAsia="en-US" w:bidi="ar-SA"/>
      </w:rPr>
    </w:lvl>
    <w:lvl w:ilvl="7" w:tplc="E0EA1A1C">
      <w:numFmt w:val="bullet"/>
      <w:lvlText w:val="•"/>
      <w:lvlJc w:val="left"/>
      <w:pPr>
        <w:ind w:left="7285" w:hanging="720"/>
      </w:pPr>
      <w:rPr>
        <w:rFonts w:hint="default"/>
        <w:lang w:val="en-US" w:eastAsia="en-US" w:bidi="ar-SA"/>
      </w:rPr>
    </w:lvl>
    <w:lvl w:ilvl="8" w:tplc="08ECC1D8">
      <w:numFmt w:val="bullet"/>
      <w:lvlText w:val="•"/>
      <w:lvlJc w:val="left"/>
      <w:pPr>
        <w:ind w:left="8290" w:hanging="720"/>
      </w:pPr>
      <w:rPr>
        <w:rFonts w:hint="default"/>
        <w:lang w:val="en-US" w:eastAsia="en-US" w:bidi="ar-SA"/>
      </w:rPr>
    </w:lvl>
  </w:abstractNum>
  <w:abstractNum w:abstractNumId="2" w15:restartNumberingAfterBreak="0">
    <w:nsid w:val="2E3E3CCB"/>
    <w:multiLevelType w:val="hybridMultilevel"/>
    <w:tmpl w:val="E034C51E"/>
    <w:lvl w:ilvl="0" w:tplc="8E62DBE8">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044AC618">
      <w:start w:val="1"/>
      <w:numFmt w:val="decimal"/>
      <w:lvlText w:val="(%2)"/>
      <w:lvlJc w:val="left"/>
      <w:pPr>
        <w:ind w:left="1540" w:hanging="721"/>
      </w:pPr>
      <w:rPr>
        <w:rFonts w:hint="default" w:ascii="Times New Roman" w:hAnsi="Times New Roman" w:eastAsia="Times New Roman" w:cs="Times New Roman"/>
        <w:spacing w:val="-2"/>
        <w:w w:val="99"/>
        <w:sz w:val="24"/>
        <w:szCs w:val="24"/>
      </w:rPr>
    </w:lvl>
    <w:lvl w:ilvl="2" w:tplc="2772830A">
      <w:numFmt w:val="bullet"/>
      <w:lvlText w:val="•"/>
      <w:lvlJc w:val="left"/>
      <w:pPr>
        <w:ind w:left="2513" w:hanging="721"/>
      </w:pPr>
      <w:rPr>
        <w:rFonts w:hint="default"/>
      </w:rPr>
    </w:lvl>
    <w:lvl w:ilvl="3" w:tplc="B90A602E">
      <w:numFmt w:val="bullet"/>
      <w:lvlText w:val="•"/>
      <w:lvlJc w:val="left"/>
      <w:pPr>
        <w:ind w:left="3486" w:hanging="721"/>
      </w:pPr>
      <w:rPr>
        <w:rFonts w:hint="default"/>
      </w:rPr>
    </w:lvl>
    <w:lvl w:ilvl="4" w:tplc="342E1694">
      <w:numFmt w:val="bullet"/>
      <w:lvlText w:val="•"/>
      <w:lvlJc w:val="left"/>
      <w:pPr>
        <w:ind w:left="4460" w:hanging="721"/>
      </w:pPr>
      <w:rPr>
        <w:rFonts w:hint="default"/>
      </w:rPr>
    </w:lvl>
    <w:lvl w:ilvl="5" w:tplc="69205482">
      <w:numFmt w:val="bullet"/>
      <w:lvlText w:val="•"/>
      <w:lvlJc w:val="left"/>
      <w:pPr>
        <w:ind w:left="5433" w:hanging="721"/>
      </w:pPr>
      <w:rPr>
        <w:rFonts w:hint="default"/>
      </w:rPr>
    </w:lvl>
    <w:lvl w:ilvl="6" w:tplc="7916CDDA">
      <w:numFmt w:val="bullet"/>
      <w:lvlText w:val="•"/>
      <w:lvlJc w:val="left"/>
      <w:pPr>
        <w:ind w:left="6406" w:hanging="721"/>
      </w:pPr>
      <w:rPr>
        <w:rFonts w:hint="default"/>
      </w:rPr>
    </w:lvl>
    <w:lvl w:ilvl="7" w:tplc="D5526A64">
      <w:numFmt w:val="bullet"/>
      <w:lvlText w:val="•"/>
      <w:lvlJc w:val="left"/>
      <w:pPr>
        <w:ind w:left="7380" w:hanging="721"/>
      </w:pPr>
      <w:rPr>
        <w:rFonts w:hint="default"/>
      </w:rPr>
    </w:lvl>
    <w:lvl w:ilvl="8" w:tplc="DC6EF02C">
      <w:numFmt w:val="bullet"/>
      <w:lvlText w:val="•"/>
      <w:lvlJc w:val="left"/>
      <w:pPr>
        <w:ind w:left="8353" w:hanging="721"/>
      </w:pPr>
      <w:rPr>
        <w:rFonts w:hint="default"/>
      </w:rPr>
    </w:lvl>
  </w:abstractNum>
  <w:abstractNum w:abstractNumId="3" w15:restartNumberingAfterBreak="0">
    <w:nsid w:val="455047F0"/>
    <w:multiLevelType w:val="hybridMultilevel"/>
    <w:tmpl w:val="058E6924"/>
    <w:lvl w:ilvl="0" w:tplc="12DCE0E4">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1CFC37B8">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DB409E6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6D02674E">
      <w:numFmt w:val="bullet"/>
      <w:lvlText w:val="•"/>
      <w:lvlJc w:val="left"/>
      <w:pPr>
        <w:ind w:left="3265" w:hanging="720"/>
      </w:pPr>
      <w:rPr>
        <w:rFonts w:hint="default"/>
        <w:lang w:val="en-US" w:eastAsia="en-US" w:bidi="ar-SA"/>
      </w:rPr>
    </w:lvl>
    <w:lvl w:ilvl="4" w:tplc="717E6BE8">
      <w:numFmt w:val="bullet"/>
      <w:lvlText w:val="•"/>
      <w:lvlJc w:val="left"/>
      <w:pPr>
        <w:ind w:left="4270" w:hanging="720"/>
      </w:pPr>
      <w:rPr>
        <w:rFonts w:hint="default"/>
        <w:lang w:val="en-US" w:eastAsia="en-US" w:bidi="ar-SA"/>
      </w:rPr>
    </w:lvl>
    <w:lvl w:ilvl="5" w:tplc="39C0C970">
      <w:numFmt w:val="bullet"/>
      <w:lvlText w:val="•"/>
      <w:lvlJc w:val="left"/>
      <w:pPr>
        <w:ind w:left="5275" w:hanging="720"/>
      </w:pPr>
      <w:rPr>
        <w:rFonts w:hint="default"/>
        <w:lang w:val="en-US" w:eastAsia="en-US" w:bidi="ar-SA"/>
      </w:rPr>
    </w:lvl>
    <w:lvl w:ilvl="6" w:tplc="82F0D43E">
      <w:numFmt w:val="bullet"/>
      <w:lvlText w:val="•"/>
      <w:lvlJc w:val="left"/>
      <w:pPr>
        <w:ind w:left="6280" w:hanging="720"/>
      </w:pPr>
      <w:rPr>
        <w:rFonts w:hint="default"/>
        <w:lang w:val="en-US" w:eastAsia="en-US" w:bidi="ar-SA"/>
      </w:rPr>
    </w:lvl>
    <w:lvl w:ilvl="7" w:tplc="D8189D76">
      <w:numFmt w:val="bullet"/>
      <w:lvlText w:val="•"/>
      <w:lvlJc w:val="left"/>
      <w:pPr>
        <w:ind w:left="7285" w:hanging="720"/>
      </w:pPr>
      <w:rPr>
        <w:rFonts w:hint="default"/>
        <w:lang w:val="en-US" w:eastAsia="en-US" w:bidi="ar-SA"/>
      </w:rPr>
    </w:lvl>
    <w:lvl w:ilvl="8" w:tplc="57D28830">
      <w:numFmt w:val="bullet"/>
      <w:lvlText w:val="•"/>
      <w:lvlJc w:val="left"/>
      <w:pPr>
        <w:ind w:left="8290" w:hanging="720"/>
      </w:pPr>
      <w:rPr>
        <w:rFonts w:hint="default"/>
        <w:lang w:val="en-US" w:eastAsia="en-US" w:bidi="ar-SA"/>
      </w:rPr>
    </w:lvl>
  </w:abstractNum>
  <w:abstractNum w:abstractNumId="4" w15:restartNumberingAfterBreak="0">
    <w:nsid w:val="76B831C4"/>
    <w:multiLevelType w:val="hybridMultilevel"/>
    <w:tmpl w:val="BA861DDE"/>
    <w:lvl w:ilvl="0" w:tplc="0E92781E">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BA224C4C">
      <w:numFmt w:val="bullet"/>
      <w:lvlText w:val="•"/>
      <w:lvlJc w:val="left"/>
      <w:pPr>
        <w:ind w:left="1768" w:hanging="721"/>
      </w:pPr>
      <w:rPr>
        <w:rFonts w:hint="default"/>
        <w:lang w:val="en-US" w:eastAsia="en-US" w:bidi="ar-SA"/>
      </w:rPr>
    </w:lvl>
    <w:lvl w:ilvl="2" w:tplc="5CB4BFA6">
      <w:numFmt w:val="bullet"/>
      <w:lvlText w:val="•"/>
      <w:lvlJc w:val="left"/>
      <w:pPr>
        <w:ind w:left="2716" w:hanging="721"/>
      </w:pPr>
      <w:rPr>
        <w:rFonts w:hint="default"/>
        <w:lang w:val="en-US" w:eastAsia="en-US" w:bidi="ar-SA"/>
      </w:rPr>
    </w:lvl>
    <w:lvl w:ilvl="3" w:tplc="BB22A53E">
      <w:numFmt w:val="bullet"/>
      <w:lvlText w:val="•"/>
      <w:lvlJc w:val="left"/>
      <w:pPr>
        <w:ind w:left="3664" w:hanging="721"/>
      </w:pPr>
      <w:rPr>
        <w:rFonts w:hint="default"/>
        <w:lang w:val="en-US" w:eastAsia="en-US" w:bidi="ar-SA"/>
      </w:rPr>
    </w:lvl>
    <w:lvl w:ilvl="4" w:tplc="A99432D6">
      <w:numFmt w:val="bullet"/>
      <w:lvlText w:val="•"/>
      <w:lvlJc w:val="left"/>
      <w:pPr>
        <w:ind w:left="4612" w:hanging="721"/>
      </w:pPr>
      <w:rPr>
        <w:rFonts w:hint="default"/>
        <w:lang w:val="en-US" w:eastAsia="en-US" w:bidi="ar-SA"/>
      </w:rPr>
    </w:lvl>
    <w:lvl w:ilvl="5" w:tplc="A3C069AE">
      <w:numFmt w:val="bullet"/>
      <w:lvlText w:val="•"/>
      <w:lvlJc w:val="left"/>
      <w:pPr>
        <w:ind w:left="5560" w:hanging="721"/>
      </w:pPr>
      <w:rPr>
        <w:rFonts w:hint="default"/>
        <w:lang w:val="en-US" w:eastAsia="en-US" w:bidi="ar-SA"/>
      </w:rPr>
    </w:lvl>
    <w:lvl w:ilvl="6" w:tplc="92789318">
      <w:numFmt w:val="bullet"/>
      <w:lvlText w:val="•"/>
      <w:lvlJc w:val="left"/>
      <w:pPr>
        <w:ind w:left="6508" w:hanging="721"/>
      </w:pPr>
      <w:rPr>
        <w:rFonts w:hint="default"/>
        <w:lang w:val="en-US" w:eastAsia="en-US" w:bidi="ar-SA"/>
      </w:rPr>
    </w:lvl>
    <w:lvl w:ilvl="7" w:tplc="94FAB504">
      <w:numFmt w:val="bullet"/>
      <w:lvlText w:val="•"/>
      <w:lvlJc w:val="left"/>
      <w:pPr>
        <w:ind w:left="7456" w:hanging="721"/>
      </w:pPr>
      <w:rPr>
        <w:rFonts w:hint="default"/>
        <w:lang w:val="en-US" w:eastAsia="en-US" w:bidi="ar-SA"/>
      </w:rPr>
    </w:lvl>
    <w:lvl w:ilvl="8" w:tplc="C6DEDB1E">
      <w:numFmt w:val="bullet"/>
      <w:lvlText w:val="•"/>
      <w:lvlJc w:val="left"/>
      <w:pPr>
        <w:ind w:left="8404" w:hanging="721"/>
      </w:pPr>
      <w:rPr>
        <w:rFonts w:hint="default"/>
        <w:lang w:val="en-US" w:eastAsia="en-US" w:bidi="ar-SA"/>
      </w:rPr>
    </w:lvl>
  </w:abstractNum>
  <w:abstractNum w:abstractNumId="5" w15:restartNumberingAfterBreak="0">
    <w:nsid w:val="7D1551DA"/>
    <w:multiLevelType w:val="multilevel"/>
    <w:tmpl w:val="0316B50C"/>
    <w:lvl w:ilvl="0">
      <w:start w:val="506"/>
      <w:numFmt w:val="decimal"/>
      <w:lvlText w:val="%1"/>
      <w:lvlJc w:val="left"/>
      <w:pPr>
        <w:ind w:left="100" w:hanging="780"/>
      </w:pPr>
      <w:rPr>
        <w:rFonts w:hint="default"/>
      </w:rPr>
    </w:lvl>
    <w:lvl w:ilvl="1">
      <w:start w:val="23"/>
      <w:numFmt w:val="decimal"/>
      <w:lvlText w:val="%1.%2"/>
      <w:lvlJc w:val="left"/>
      <w:pPr>
        <w:ind w:left="100" w:hanging="780"/>
      </w:pPr>
      <w:rPr>
        <w:rFonts w:hint="default"/>
        <w:spacing w:val="-1"/>
        <w:w w:val="99"/>
        <w:u w:val="single" w:color="000000"/>
      </w:rPr>
    </w:lvl>
    <w:lvl w:ilvl="2">
      <w:numFmt w:val="bullet"/>
      <w:lvlText w:val="•"/>
      <w:lvlJc w:val="left"/>
      <w:pPr>
        <w:ind w:left="2140" w:hanging="780"/>
      </w:pPr>
      <w:rPr>
        <w:rFonts w:hint="default"/>
      </w:rPr>
    </w:lvl>
    <w:lvl w:ilvl="3">
      <w:numFmt w:val="bullet"/>
      <w:lvlText w:val="•"/>
      <w:lvlJc w:val="left"/>
      <w:pPr>
        <w:ind w:left="3160" w:hanging="780"/>
      </w:pPr>
      <w:rPr>
        <w:rFonts w:hint="default"/>
      </w:rPr>
    </w:lvl>
    <w:lvl w:ilvl="4">
      <w:numFmt w:val="bullet"/>
      <w:lvlText w:val="•"/>
      <w:lvlJc w:val="left"/>
      <w:pPr>
        <w:ind w:left="4180" w:hanging="780"/>
      </w:pPr>
      <w:rPr>
        <w:rFonts w:hint="default"/>
      </w:rPr>
    </w:lvl>
    <w:lvl w:ilvl="5">
      <w:numFmt w:val="bullet"/>
      <w:lvlText w:val="•"/>
      <w:lvlJc w:val="left"/>
      <w:pPr>
        <w:ind w:left="5200" w:hanging="780"/>
      </w:pPr>
      <w:rPr>
        <w:rFonts w:hint="default"/>
      </w:rPr>
    </w:lvl>
    <w:lvl w:ilvl="6">
      <w:numFmt w:val="bullet"/>
      <w:lvlText w:val="•"/>
      <w:lvlJc w:val="left"/>
      <w:pPr>
        <w:ind w:left="6220" w:hanging="780"/>
      </w:pPr>
      <w:rPr>
        <w:rFonts w:hint="default"/>
      </w:rPr>
    </w:lvl>
    <w:lvl w:ilvl="7">
      <w:numFmt w:val="bullet"/>
      <w:lvlText w:val="•"/>
      <w:lvlJc w:val="left"/>
      <w:pPr>
        <w:ind w:left="7240" w:hanging="780"/>
      </w:pPr>
      <w:rPr>
        <w:rFonts w:hint="default"/>
      </w:rPr>
    </w:lvl>
    <w:lvl w:ilvl="8">
      <w:numFmt w:val="bullet"/>
      <w:lvlText w:val="•"/>
      <w:lvlJc w:val="left"/>
      <w:pPr>
        <w:ind w:left="8260" w:hanging="780"/>
      </w:pPr>
      <w:rPr>
        <w:rFonts w:hint="default"/>
      </w:rPr>
    </w:lvl>
  </w:abstractNum>
  <w:num w:numId="1" w16cid:durableId="1663653818">
    <w:abstractNumId w:val="4"/>
  </w:num>
  <w:num w:numId="2" w16cid:durableId="1671366445">
    <w:abstractNumId w:val="3"/>
  </w:num>
  <w:num w:numId="3" w16cid:durableId="1219438229">
    <w:abstractNumId w:val="1"/>
  </w:num>
  <w:num w:numId="4" w16cid:durableId="1566989417">
    <w:abstractNumId w:val="2"/>
  </w:num>
  <w:num w:numId="5" w16cid:durableId="554975743">
    <w:abstractNumId w:val="0"/>
  </w:num>
  <w:num w:numId="6" w16cid:durableId="1563756252">
    <w:abstractNumId w:val="5"/>
  </w:num>
</w:numbering>
</file>

<file path=word/people.xml><?xml version="1.0" encoding="utf-8"?>
<w15:people xmlns:mc="http://schemas.openxmlformats.org/markup-compatibility/2006" xmlns:w15="http://schemas.microsoft.com/office/word/2012/wordml" mc:Ignorable="w15">
  <w15:person w15:author="Schmitt, Sandra">
    <w15:presenceInfo w15:providerId="AD" w15:userId="S::Sandra.Schmitt@vermont.gov::53afb458-afca-43d1-b233-04e78b45f9e3"/>
  </w15:person>
  <w15:person w15:author="Dugdale, Jack">
    <w15:presenceInfo w15:providerId="AD" w15:userId="S::jack.dugdale@vermont.gov::8e9ea1be-24a6-47b6-98ff-35f057dfee0a"/>
  </w15:person>
  <w15:person w15:author="Lemieux, Jon">
    <w15:presenceInfo w15:providerId="AD" w15:userId="S::jon.lemieux@vermont.gov::3756bbe1-5aa7-4e16-8199-7251ba44f7c4"/>
  </w15:person>
  <w15:person w15:author="Judge, Colin">
    <w15:presenceInfo w15:providerId="AD" w15:userId="S::colin.judge@vermont.gov::e92c89b4-be7f-411d-8b07-a13908ee090e"/>
  </w15:person>
  <w15:person w15:author="Ducey, Wendy">
    <w15:presenceInfo w15:providerId="AD" w15:userId="S::wendy.ducey@vermont.gov::0cfd3050-0917-493f-874a-105ad3ebedf4"/>
  </w15:person>
  <w15:person w15:author="Donahue, Bonnie">
    <w15:presenceInfo w15:providerId="AD" w15:userId="S::bonnie.donahue@vermont.gov::e1905e94-6c98-46ed-8abf-acda4e9f0691"/>
  </w15:person>
  <w15:person w15:author="Peloquin, Phil">
    <w15:presenceInfo w15:providerId="AD" w15:userId="S::phil.peloquin@vermont.gov::199e7c25-9d27-4fea-ac78-5b49a8314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C0239"/>
    <w:rsid w:val="00063225"/>
    <w:rsid w:val="0015142A"/>
    <w:rsid w:val="001539D4"/>
    <w:rsid w:val="001E0B6F"/>
    <w:rsid w:val="00252B1A"/>
    <w:rsid w:val="002B22D9"/>
    <w:rsid w:val="002D42AD"/>
    <w:rsid w:val="002E7687"/>
    <w:rsid w:val="00305366"/>
    <w:rsid w:val="00307660"/>
    <w:rsid w:val="00381FA7"/>
    <w:rsid w:val="003851E2"/>
    <w:rsid w:val="003C6F7D"/>
    <w:rsid w:val="003E24AA"/>
    <w:rsid w:val="00403A46"/>
    <w:rsid w:val="004332DA"/>
    <w:rsid w:val="00487022"/>
    <w:rsid w:val="0054416B"/>
    <w:rsid w:val="0055578C"/>
    <w:rsid w:val="00584E61"/>
    <w:rsid w:val="005B02F9"/>
    <w:rsid w:val="00650C32"/>
    <w:rsid w:val="00661463"/>
    <w:rsid w:val="006B5D8F"/>
    <w:rsid w:val="00730C00"/>
    <w:rsid w:val="007A4F14"/>
    <w:rsid w:val="008063E1"/>
    <w:rsid w:val="00811F82"/>
    <w:rsid w:val="00816B10"/>
    <w:rsid w:val="00851B4F"/>
    <w:rsid w:val="00852DB5"/>
    <w:rsid w:val="0088166A"/>
    <w:rsid w:val="008A70CD"/>
    <w:rsid w:val="008C3C72"/>
    <w:rsid w:val="008F1B23"/>
    <w:rsid w:val="008F7E60"/>
    <w:rsid w:val="0092672C"/>
    <w:rsid w:val="009649C0"/>
    <w:rsid w:val="009C222C"/>
    <w:rsid w:val="009F4AFF"/>
    <w:rsid w:val="00AC4208"/>
    <w:rsid w:val="00AF2965"/>
    <w:rsid w:val="00B53413"/>
    <w:rsid w:val="00BE6866"/>
    <w:rsid w:val="00BF17C0"/>
    <w:rsid w:val="00BF6967"/>
    <w:rsid w:val="00C124A0"/>
    <w:rsid w:val="00C73DA9"/>
    <w:rsid w:val="00CE1383"/>
    <w:rsid w:val="00D363F3"/>
    <w:rsid w:val="00EC0239"/>
    <w:rsid w:val="00F255C2"/>
    <w:rsid w:val="00F25966"/>
    <w:rsid w:val="0ADA4870"/>
    <w:rsid w:val="0D7B62C3"/>
    <w:rsid w:val="1A51B6D9"/>
    <w:rsid w:val="2495683C"/>
    <w:rsid w:val="48B8021D"/>
    <w:rsid w:val="4D2E0D3E"/>
    <w:rsid w:val="5AF7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EE96"/>
  <w15:docId w15:val="{ACE2FCDD-E307-42C7-8D06-7258AC62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1"/>
      <w:jc w:val="both"/>
    </w:pPr>
  </w:style>
  <w:style w:type="paragraph" w:styleId="TableParagraph" w:customStyle="1">
    <w:name w:val="Table Paragraph"/>
    <w:basedOn w:val="Normal"/>
    <w:uiPriority w:val="1"/>
    <w:qFormat/>
  </w:style>
  <w:style w:type="paragraph" w:styleId="Footer">
    <w:name w:val="footer"/>
    <w:basedOn w:val="Normal"/>
    <w:link w:val="FooterChar"/>
    <w:uiPriority w:val="99"/>
    <w:unhideWhenUsed/>
    <w:rsid w:val="002E7687"/>
    <w:pPr>
      <w:tabs>
        <w:tab w:val="center" w:pos="4680"/>
        <w:tab w:val="right" w:pos="9360"/>
      </w:tabs>
    </w:pPr>
  </w:style>
  <w:style w:type="character" w:styleId="FooterChar" w:customStyle="1">
    <w:name w:val="Footer Char"/>
    <w:basedOn w:val="DefaultParagraphFont"/>
    <w:link w:val="Footer"/>
    <w:uiPriority w:val="99"/>
    <w:rsid w:val="002E7687"/>
    <w:rPr>
      <w:rFonts w:ascii="Times New Roman" w:hAnsi="Times New Roman" w:eastAsia="Times New Roman" w:cs="Times New Roman"/>
    </w:rPr>
  </w:style>
  <w:style w:type="paragraph" w:styleId="Header">
    <w:name w:val="header"/>
    <w:basedOn w:val="Normal"/>
    <w:link w:val="HeaderChar"/>
    <w:uiPriority w:val="99"/>
    <w:unhideWhenUsed/>
    <w:rsid w:val="002E7687"/>
    <w:pPr>
      <w:tabs>
        <w:tab w:val="center" w:pos="4680"/>
        <w:tab w:val="right" w:pos="9360"/>
      </w:tabs>
    </w:pPr>
  </w:style>
  <w:style w:type="character" w:styleId="HeaderChar" w:customStyle="1">
    <w:name w:val="Header Char"/>
    <w:basedOn w:val="DefaultParagraphFont"/>
    <w:link w:val="Header"/>
    <w:uiPriority w:val="99"/>
    <w:rsid w:val="002E7687"/>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816B10"/>
    <w:rPr>
      <w:sz w:val="16"/>
      <w:szCs w:val="16"/>
    </w:rPr>
  </w:style>
  <w:style w:type="paragraph" w:styleId="CommentText">
    <w:name w:val="annotation text"/>
    <w:basedOn w:val="Normal"/>
    <w:link w:val="CommentTextChar"/>
    <w:uiPriority w:val="99"/>
    <w:unhideWhenUsed/>
    <w:rsid w:val="00816B10"/>
    <w:rPr>
      <w:sz w:val="20"/>
      <w:szCs w:val="20"/>
    </w:rPr>
  </w:style>
  <w:style w:type="character" w:styleId="CommentTextChar" w:customStyle="1">
    <w:name w:val="Comment Text Char"/>
    <w:basedOn w:val="DefaultParagraphFont"/>
    <w:link w:val="CommentText"/>
    <w:uiPriority w:val="99"/>
    <w:rsid w:val="00816B1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B10"/>
    <w:rPr>
      <w:b/>
      <w:bCs/>
    </w:rPr>
  </w:style>
  <w:style w:type="character" w:styleId="CommentSubjectChar" w:customStyle="1">
    <w:name w:val="Comment Subject Char"/>
    <w:basedOn w:val="CommentTextChar"/>
    <w:link w:val="CommentSubject"/>
    <w:uiPriority w:val="99"/>
    <w:semiHidden/>
    <w:rsid w:val="00816B10"/>
    <w:rPr>
      <w:rFonts w:ascii="Times New Roman" w:hAnsi="Times New Roman" w:eastAsia="Times New Roman" w:cs="Times New Roman"/>
      <w:b/>
      <w:bCs/>
      <w:sz w:val="20"/>
      <w:szCs w:val="20"/>
    </w:rPr>
  </w:style>
  <w:style w:type="character" w:styleId="Mention">
    <w:name w:val="Mention"/>
    <w:basedOn w:val="DefaultParagraphFont"/>
    <w:uiPriority w:val="99"/>
    <w:unhideWhenUsed/>
    <w:rsid w:val="006B5D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E23TXWV46JPD-1446909593-5949</_dlc_DocId>
    <_dlc_DocIdUrl xmlns="22ec0dd7-095b-41f2-b8b8-a624496b8c6b">
      <Url>https://outside.vermont.gov/agency/VTRANS/external/MAB-LP/_layouts/15/DocIdRedir.aspx?ID=E23TXWV46JPD-1446909593-5949</Url>
      <Description>E23TXWV46JPD-1446909593-5949</Description>
    </_dlc_DocIdUrl>
  </documentManagement>
</p:properties>
</file>

<file path=customXml/item5.xml><?xml version="1.0" encoding="utf-8"?>
<?mso-contentType ?>
<p:Policy xmlns:p="office.server.policy" id="" local="true">
  <p:Name>Document</p:Name>
  <p:Description/>
  <p:Statement/>
  <p:PolicyItems/>
</p:Policy>
</file>

<file path=customXml/itemProps1.xml><?xml version="1.0" encoding="utf-8"?>
<ds:datastoreItem xmlns:ds="http://schemas.openxmlformats.org/officeDocument/2006/customXml" ds:itemID="{C4F3A536-E961-4C4E-8CA6-E96BDBD1C1A6}">
  <ds:schemaRefs>
    <ds:schemaRef ds:uri="http://schemas.microsoft.com/sharepoint/v3/contenttype/forms"/>
  </ds:schemaRefs>
</ds:datastoreItem>
</file>

<file path=customXml/itemProps2.xml><?xml version="1.0" encoding="utf-8"?>
<ds:datastoreItem xmlns:ds="http://schemas.openxmlformats.org/officeDocument/2006/customXml" ds:itemID="{704D8C81-82E2-4FD0-87FE-7E2759A60433}">
  <ds:schemaRefs>
    <ds:schemaRef ds:uri="http://schemas.microsoft.com/sharepoint/events"/>
  </ds:schemaRefs>
</ds:datastoreItem>
</file>

<file path=customXml/itemProps3.xml><?xml version="1.0" encoding="utf-8"?>
<ds:datastoreItem xmlns:ds="http://schemas.openxmlformats.org/officeDocument/2006/customXml" ds:itemID="{51B857FB-D629-4FE2-BFF8-26C1B406B1EA}"/>
</file>

<file path=customXml/itemProps4.xml><?xml version="1.0" encoding="utf-8"?>
<ds:datastoreItem xmlns:ds="http://schemas.openxmlformats.org/officeDocument/2006/customXml" ds:itemID="{7F40F0E9-871D-45E9-9E7F-C94AE6952D35}">
  <ds:schemaRefs>
    <ds:schemaRef ds:uri="http://schemas.microsoft.com/office/2006/metadata/properties"/>
    <ds:schemaRef ds:uri="http://schemas.microsoft.com/office/infopath/2007/PartnerControls"/>
    <ds:schemaRef ds:uri="03005d8e-30b7-42f6-8719-aed6e4a72f4d"/>
  </ds:schemaRefs>
</ds:datastoreItem>
</file>

<file path=customXml/itemProps5.xml><?xml version="1.0" encoding="utf-8"?>
<ds:datastoreItem xmlns:ds="http://schemas.openxmlformats.org/officeDocument/2006/customXml" ds:itemID="{0915603C-1411-4951-B132-D4C3670D52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Dugdale, Jack</dc:creator>
  <cp:keywords/>
  <cp:lastModifiedBy>Peloquin, Phil</cp:lastModifiedBy>
  <cp:revision>29</cp:revision>
  <dcterms:created xsi:type="dcterms:W3CDTF">2022-07-12T19:26:00Z</dcterms:created>
  <dcterms:modified xsi:type="dcterms:W3CDTF">2024-07-24T13:57:29Z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for Office 365</vt:lpwstr>
  </property>
  <property fmtid="{D5CDD505-2E9C-101B-9397-08002B2CF9AE}" pid="4" name="LastSaved">
    <vt:filetime>2021-06-01T00:00:00Z</vt:filetime>
  </property>
  <property fmtid="{D5CDD505-2E9C-101B-9397-08002B2CF9AE}" pid="5" name="ContentTypeId">
    <vt:lpwstr>0x010100F3EAFDA19406B848B7101DD146C7E85B</vt:lpwstr>
  </property>
  <property fmtid="{D5CDD505-2E9C-101B-9397-08002B2CF9AE}" pid="6" name="_dlc_DocIdItemGuid">
    <vt:lpwstr>6f4fb5ce-cd30-4e0b-ad51-9c38f2fab8c0</vt:lpwstr>
  </property>
</Properties>
</file>